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1819" w14:textId="3578B3B3" w:rsidR="009374FB" w:rsidRPr="0044116B" w:rsidRDefault="009374FB" w:rsidP="0044116B">
      <w:pPr>
        <w:bidi/>
        <w:jc w:val="center"/>
        <w:rPr>
          <w:rFonts w:asciiTheme="majorBidi" w:hAnsiTheme="majorBidi" w:cs="David"/>
          <w:color w:val="000000"/>
          <w:sz w:val="40"/>
          <w:szCs w:val="40"/>
          <w:shd w:val="clear" w:color="auto" w:fill="FFFFFF"/>
          <w:rtl/>
        </w:rPr>
      </w:pPr>
    </w:p>
    <w:p w14:paraId="7F8BF5CC" w14:textId="77777777" w:rsidR="006C5145" w:rsidRDefault="006C5145" w:rsidP="008B00E3">
      <w:pPr>
        <w:bidi/>
        <w:rPr>
          <w:rFonts w:asciiTheme="majorBidi" w:hAnsiTheme="majorBidi" w:cs="David"/>
          <w:color w:val="000000"/>
          <w:sz w:val="40"/>
          <w:szCs w:val="40"/>
          <w:shd w:val="clear" w:color="auto" w:fill="FFFFFF"/>
          <w:rtl/>
        </w:rPr>
      </w:pPr>
    </w:p>
    <w:p w14:paraId="2B2291F6" w14:textId="77777777" w:rsidR="004A43D5" w:rsidRDefault="004A43D5" w:rsidP="006C5145">
      <w:pPr>
        <w:bidi/>
        <w:rPr>
          <w:rFonts w:asciiTheme="majorBidi" w:hAnsiTheme="majorBidi" w:cs="David"/>
          <w:b/>
          <w:bCs/>
          <w:color w:val="000000"/>
          <w:sz w:val="44"/>
          <w:szCs w:val="44"/>
          <w:shd w:val="clear" w:color="auto" w:fill="FFFFFF"/>
          <w:rtl/>
        </w:rPr>
      </w:pPr>
    </w:p>
    <w:p w14:paraId="5F06181A" w14:textId="025C5481" w:rsidR="006539FC" w:rsidRPr="00050280" w:rsidRDefault="006539FC" w:rsidP="004A43D5">
      <w:pPr>
        <w:bidi/>
        <w:rPr>
          <w:rFonts w:asciiTheme="majorBidi" w:hAnsiTheme="majorBidi" w:cs="David"/>
          <w:b/>
          <w:bCs/>
          <w:color w:val="000000"/>
          <w:sz w:val="44"/>
          <w:szCs w:val="44"/>
          <w:shd w:val="clear" w:color="auto" w:fill="FFFFFF"/>
          <w:rtl/>
        </w:rPr>
      </w:pPr>
      <w:r w:rsidRPr="00050280">
        <w:rPr>
          <w:rFonts w:asciiTheme="majorBidi" w:hAnsiTheme="majorBidi" w:cs="David" w:hint="cs"/>
          <w:b/>
          <w:bCs/>
          <w:color w:val="000000"/>
          <w:sz w:val="44"/>
          <w:szCs w:val="44"/>
          <w:shd w:val="clear" w:color="auto" w:fill="FFFFFF"/>
          <w:rtl/>
        </w:rPr>
        <w:t xml:space="preserve">למרכז מאקרו לכלכלה מדינית </w:t>
      </w:r>
      <w:r w:rsidR="00FF6E75" w:rsidRPr="00050280">
        <w:rPr>
          <w:rFonts w:asciiTheme="majorBidi" w:hAnsiTheme="majorBidi" w:cs="David" w:hint="cs"/>
          <w:b/>
          <w:bCs/>
          <w:color w:val="000000"/>
          <w:sz w:val="44"/>
          <w:szCs w:val="44"/>
          <w:shd w:val="clear" w:color="auto" w:fill="FFFFFF"/>
          <w:rtl/>
        </w:rPr>
        <w:t>דרוש</w:t>
      </w:r>
      <w:r w:rsidR="00111CBD" w:rsidRPr="00050280">
        <w:rPr>
          <w:rFonts w:asciiTheme="majorBidi" w:hAnsiTheme="majorBidi" w:cs="David" w:hint="cs"/>
          <w:b/>
          <w:bCs/>
          <w:color w:val="000000"/>
          <w:sz w:val="44"/>
          <w:szCs w:val="44"/>
          <w:shd w:val="clear" w:color="auto" w:fill="FFFFFF"/>
          <w:rtl/>
        </w:rPr>
        <w:t>/ה</w:t>
      </w:r>
      <w:r w:rsidR="00FF6E75" w:rsidRPr="00050280">
        <w:rPr>
          <w:rFonts w:asciiTheme="majorBidi" w:hAnsiTheme="majorBidi" w:cs="David" w:hint="cs"/>
          <w:b/>
          <w:bCs/>
          <w:color w:val="000000"/>
          <w:sz w:val="44"/>
          <w:szCs w:val="44"/>
          <w:shd w:val="clear" w:color="auto" w:fill="FFFFFF"/>
          <w:rtl/>
        </w:rPr>
        <w:t xml:space="preserve"> </w:t>
      </w:r>
      <w:r w:rsidR="00F034DA" w:rsidRPr="00050280">
        <w:rPr>
          <w:rFonts w:asciiTheme="majorBidi" w:hAnsiTheme="majorBidi" w:cs="David" w:hint="cs"/>
          <w:b/>
          <w:bCs/>
          <w:color w:val="000000"/>
          <w:sz w:val="44"/>
          <w:szCs w:val="44"/>
          <w:shd w:val="clear" w:color="auto" w:fill="FFFFFF"/>
          <w:rtl/>
        </w:rPr>
        <w:t xml:space="preserve">חוקר/חוקרת </w:t>
      </w:r>
      <w:r w:rsidR="008B00E3" w:rsidRPr="00050280">
        <w:rPr>
          <w:rFonts w:asciiTheme="majorBidi" w:hAnsiTheme="majorBidi" w:cs="David" w:hint="cs"/>
          <w:b/>
          <w:bCs/>
          <w:color w:val="000000"/>
          <w:sz w:val="44"/>
          <w:szCs w:val="44"/>
          <w:shd w:val="clear" w:color="auto" w:fill="FFFFFF"/>
          <w:rtl/>
        </w:rPr>
        <w:t xml:space="preserve">בתחום </w:t>
      </w:r>
      <w:r w:rsidR="00E66F02" w:rsidRPr="00050280">
        <w:rPr>
          <w:rFonts w:asciiTheme="majorBidi" w:hAnsiTheme="majorBidi" w:cs="David" w:hint="cs"/>
          <w:b/>
          <w:bCs/>
          <w:color w:val="000000"/>
          <w:sz w:val="44"/>
          <w:szCs w:val="44"/>
          <w:shd w:val="clear" w:color="auto" w:fill="FFFFFF"/>
          <w:rtl/>
        </w:rPr>
        <w:t>ה</w:t>
      </w:r>
      <w:r w:rsidR="008B00E3" w:rsidRPr="00050280">
        <w:rPr>
          <w:rFonts w:asciiTheme="majorBidi" w:hAnsiTheme="majorBidi" w:cs="David" w:hint="cs"/>
          <w:b/>
          <w:bCs/>
          <w:color w:val="000000"/>
          <w:sz w:val="44"/>
          <w:szCs w:val="44"/>
          <w:shd w:val="clear" w:color="auto" w:fill="FFFFFF"/>
          <w:rtl/>
        </w:rPr>
        <w:t>כלכלי-חברתי</w:t>
      </w:r>
    </w:p>
    <w:p w14:paraId="64C51256" w14:textId="3CD6CAC8" w:rsidR="00C92E0D" w:rsidRPr="00050280" w:rsidRDefault="006539FC" w:rsidP="00C92E0D">
      <w:pPr>
        <w:bidi/>
        <w:rPr>
          <w:rFonts w:asciiTheme="majorBidi" w:hAnsiTheme="majorBidi" w:cs="David"/>
          <w:b/>
          <w:bCs/>
          <w:color w:val="000000"/>
          <w:sz w:val="40"/>
          <w:szCs w:val="40"/>
          <w:shd w:val="clear" w:color="auto" w:fill="FFFFFF"/>
        </w:rPr>
      </w:pPr>
      <w:r w:rsidRPr="00050280">
        <w:rPr>
          <w:rFonts w:asciiTheme="majorBidi" w:hAnsiTheme="majorBidi" w:cs="David" w:hint="cs"/>
          <w:b/>
          <w:bCs/>
          <w:color w:val="000000"/>
          <w:sz w:val="40"/>
          <w:szCs w:val="40"/>
          <w:shd w:val="clear" w:color="auto" w:fill="FFFFFF"/>
          <w:rtl/>
        </w:rPr>
        <w:t xml:space="preserve">דרישות: </w:t>
      </w:r>
    </w:p>
    <w:p w14:paraId="5F06181B" w14:textId="24B824DD" w:rsidR="00111CBD" w:rsidRPr="00C92E0D" w:rsidRDefault="0044116B" w:rsidP="00C92E0D">
      <w:pPr>
        <w:pStyle w:val="a5"/>
        <w:numPr>
          <w:ilvl w:val="0"/>
          <w:numId w:val="1"/>
        </w:numPr>
        <w:bidi/>
        <w:rPr>
          <w:rFonts w:asciiTheme="majorBidi" w:hAnsiTheme="majorBidi" w:cs="David"/>
          <w:color w:val="000000"/>
          <w:sz w:val="40"/>
          <w:szCs w:val="40"/>
          <w:shd w:val="clear" w:color="auto" w:fill="FFFFFF"/>
          <w:rtl/>
        </w:rPr>
      </w:pPr>
      <w:r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סטודנט</w:t>
      </w:r>
      <w:r w:rsidR="00A222E0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/</w:t>
      </w:r>
      <w:proofErr w:type="spellStart"/>
      <w:r w:rsidR="00A222E0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ית</w:t>
      </w:r>
      <w:proofErr w:type="spellEnd"/>
      <w:r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 לתואר ראשון </w:t>
      </w:r>
      <w:r w:rsidR="00290763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או שני </w:t>
      </w:r>
      <w:r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בכלכלה</w:t>
      </w:r>
      <w:r w:rsidR="00290763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, מדיניות ציבורית, מדע המדינה</w:t>
      </w:r>
      <w:r w:rsidR="005631A9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, </w:t>
      </w:r>
      <w:proofErr w:type="spellStart"/>
      <w:r w:rsidR="005631A9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פכ"מ</w:t>
      </w:r>
      <w:proofErr w:type="spellEnd"/>
      <w:r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 או תחום </w:t>
      </w:r>
      <w:r w:rsidR="00C92E0D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מקביל</w:t>
      </w:r>
      <w:r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.</w:t>
      </w:r>
    </w:p>
    <w:p w14:paraId="5F06181C" w14:textId="51A45FC4" w:rsidR="006539FC" w:rsidRPr="00C92E0D" w:rsidRDefault="006539FC" w:rsidP="00C92E0D">
      <w:pPr>
        <w:pStyle w:val="a5"/>
        <w:numPr>
          <w:ilvl w:val="0"/>
          <w:numId w:val="1"/>
        </w:numPr>
        <w:bidi/>
        <w:rPr>
          <w:rFonts w:asciiTheme="majorBidi" w:hAnsiTheme="majorBidi" w:cs="David"/>
          <w:color w:val="000000"/>
          <w:sz w:val="40"/>
          <w:szCs w:val="40"/>
          <w:shd w:val="clear" w:color="auto" w:fill="FFFFFF"/>
          <w:rtl/>
        </w:rPr>
      </w:pPr>
      <w:r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רקע והבנה ב</w:t>
      </w:r>
      <w:r w:rsidR="008B00E3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סוגיות מאקרו כלכליות, קביעת מדיניות, יצירת תחזיות כלכליות, </w:t>
      </w:r>
      <w:r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כלכלה אזורית, </w:t>
      </w:r>
      <w:r w:rsidR="008B00E3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כלכלת ישראל</w:t>
      </w:r>
      <w:r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, </w:t>
      </w:r>
      <w:r w:rsidR="008B00E3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וסחר חוץ</w:t>
      </w:r>
      <w:r w:rsidR="007A2C3F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.</w:t>
      </w:r>
    </w:p>
    <w:p w14:paraId="4B649FA8" w14:textId="444506BD" w:rsidR="007A2C3F" w:rsidRPr="00C92E0D" w:rsidRDefault="007A2C3F" w:rsidP="00C92E0D">
      <w:pPr>
        <w:pStyle w:val="a5"/>
        <w:numPr>
          <w:ilvl w:val="0"/>
          <w:numId w:val="1"/>
        </w:numPr>
        <w:bidi/>
        <w:rPr>
          <w:rFonts w:asciiTheme="majorBidi" w:hAnsiTheme="majorBidi" w:cs="David"/>
          <w:color w:val="000000"/>
          <w:sz w:val="40"/>
          <w:szCs w:val="40"/>
          <w:shd w:val="clear" w:color="auto" w:fill="FFFFFF"/>
          <w:rtl/>
        </w:rPr>
      </w:pPr>
      <w:r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יכולות כתיבה </w:t>
      </w:r>
      <w:r w:rsidR="00AA34F7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גבוהות וניסיון ב</w:t>
      </w:r>
      <w:r w:rsidR="00264F0A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איסוף וניתוח נתונים.</w:t>
      </w:r>
    </w:p>
    <w:p w14:paraId="5F06181D" w14:textId="2AA9E6D8" w:rsidR="00111CBD" w:rsidRPr="00C92E0D" w:rsidRDefault="00111CBD" w:rsidP="00C92E0D">
      <w:pPr>
        <w:pStyle w:val="a5"/>
        <w:numPr>
          <w:ilvl w:val="0"/>
          <w:numId w:val="1"/>
        </w:numPr>
        <w:bidi/>
        <w:rPr>
          <w:rFonts w:asciiTheme="majorBidi" w:hAnsiTheme="majorBidi" w:cs="David"/>
          <w:color w:val="000000"/>
          <w:sz w:val="40"/>
          <w:szCs w:val="40"/>
          <w:shd w:val="clear" w:color="auto" w:fill="FFFFFF"/>
          <w:rtl/>
        </w:rPr>
      </w:pPr>
      <w:r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אנגלית ברמה גבוהה</w:t>
      </w:r>
      <w:r w:rsidRPr="00C92E0D">
        <w:rPr>
          <w:rFonts w:asciiTheme="majorBidi" w:hAnsiTheme="majorBidi" w:cs="David"/>
          <w:color w:val="000000"/>
          <w:sz w:val="40"/>
          <w:szCs w:val="40"/>
          <w:shd w:val="clear" w:color="auto" w:fill="FFFFFF"/>
          <w:rtl/>
        </w:rPr>
        <w:t>–</w:t>
      </w:r>
      <w:r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="0044116B" w:rsidRPr="00C92E0D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יתרון משמעותי.</w:t>
      </w:r>
    </w:p>
    <w:p w14:paraId="5F06181E" w14:textId="4AC2BF98" w:rsidR="00FF6E75" w:rsidRPr="0044116B" w:rsidRDefault="00FF6E75" w:rsidP="008B00E3">
      <w:pPr>
        <w:bidi/>
        <w:rPr>
          <w:rFonts w:asciiTheme="majorBidi" w:hAnsiTheme="majorBidi" w:cs="David"/>
          <w:color w:val="000000"/>
          <w:sz w:val="40"/>
          <w:szCs w:val="40"/>
          <w:shd w:val="clear" w:color="auto" w:fill="FFFFFF"/>
        </w:rPr>
      </w:pPr>
      <w:r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ה</w:t>
      </w:r>
      <w:r w:rsidR="006539FC"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משרה</w:t>
      </w:r>
      <w:r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="006539FC"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הינה </w:t>
      </w:r>
      <w:r w:rsidR="008B00E3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משרת סטודנט בהיקף שעות חלקי</w:t>
      </w:r>
      <w:r w:rsidR="00290763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 וגמיש</w:t>
      </w:r>
      <w:r w:rsidR="003F4CA0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.</w:t>
      </w:r>
    </w:p>
    <w:p w14:paraId="5F06181F" w14:textId="28203550" w:rsidR="00FF6E75" w:rsidRPr="0044116B" w:rsidRDefault="00FF6E75" w:rsidP="006539FC">
      <w:pPr>
        <w:bidi/>
        <w:rPr>
          <w:rFonts w:asciiTheme="majorBidi" w:hAnsiTheme="majorBidi" w:cs="David"/>
          <w:color w:val="000000"/>
          <w:sz w:val="40"/>
          <w:szCs w:val="40"/>
          <w:shd w:val="clear" w:color="auto" w:fill="FFFFFF"/>
          <w:rtl/>
        </w:rPr>
      </w:pPr>
      <w:r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לשל</w:t>
      </w:r>
      <w:r w:rsidR="006539FC"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י</w:t>
      </w:r>
      <w:r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ח</w:t>
      </w:r>
      <w:r w:rsidR="006539FC"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ת</w:t>
      </w:r>
      <w:r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 קו"ח </w:t>
      </w:r>
      <w:r w:rsidR="006539FC"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ו</w:t>
      </w:r>
      <w:r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ל</w:t>
      </w:r>
      <w:r w:rsidR="006539FC"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>פרטים נוספים</w:t>
      </w:r>
      <w:r w:rsidRPr="0044116B">
        <w:rPr>
          <w:rFonts w:asciiTheme="majorBidi" w:hAnsiTheme="majorBidi" w:cs="David" w:hint="cs"/>
          <w:color w:val="000000"/>
          <w:sz w:val="40"/>
          <w:szCs w:val="40"/>
          <w:shd w:val="clear" w:color="auto" w:fill="FFFFFF"/>
          <w:rtl/>
        </w:rPr>
        <w:t xml:space="preserve">: </w:t>
      </w:r>
      <w:hyperlink r:id="rId10" w:history="1">
        <w:r w:rsidR="00A10BE1" w:rsidRPr="00C22BE5">
          <w:rPr>
            <w:rStyle w:val="Hyperlink"/>
            <w:rFonts w:asciiTheme="majorBidi" w:hAnsiTheme="majorBidi" w:cs="David"/>
            <w:sz w:val="40"/>
            <w:szCs w:val="40"/>
            <w:shd w:val="clear" w:color="auto" w:fill="FFFFFF"/>
          </w:rPr>
          <w:t>re1@macro.org.il</w:t>
        </w:r>
      </w:hyperlink>
    </w:p>
    <w:p w14:paraId="65699D42" w14:textId="7F2040E5" w:rsidR="00A10BE1" w:rsidRPr="00A10BE1" w:rsidRDefault="00A10BE1" w:rsidP="00A10BE1">
      <w:pPr>
        <w:shd w:val="clear" w:color="auto" w:fill="FFFFFF"/>
        <w:bidi/>
        <w:spacing w:line="360" w:lineRule="auto"/>
        <w:jc w:val="both"/>
        <w:rPr>
          <w:rFonts w:ascii="David" w:hAnsi="David" w:cs="David"/>
          <w:color w:val="000000"/>
          <w:sz w:val="32"/>
          <w:szCs w:val="32"/>
          <w:shd w:val="clear" w:color="auto" w:fill="FFFFFF"/>
        </w:rPr>
      </w:pPr>
      <w:r w:rsidRPr="00A10BE1"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  <w:t>מרכז מאקרו לכלכלה מדינית (</w:t>
      </w:r>
      <w:proofErr w:type="spellStart"/>
      <w:r w:rsidRPr="00A10BE1"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  <w:t>ע"ר</w:t>
      </w:r>
      <w:proofErr w:type="spellEnd"/>
      <w:r w:rsidRPr="00A10BE1"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  <w:t>) הוקם בשנת 2006, ומתמחה בניתוחים כלכליים וחברתיים של סוגיות עכשוויות ועתידיות העומדות על סדר היום הציבורי</w:t>
      </w:r>
      <w:r w:rsidRPr="00A10BE1">
        <w:rPr>
          <w:rFonts w:ascii="David" w:hAnsi="David" w:cs="David"/>
          <w:color w:val="000000"/>
          <w:sz w:val="32"/>
          <w:szCs w:val="32"/>
          <w:shd w:val="clear" w:color="auto" w:fill="FFFFFF"/>
        </w:rPr>
        <w:t>.</w:t>
      </w:r>
      <w:r w:rsidRPr="00A10BE1"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  <w:t xml:space="preserve"> המרכז הינו גוף בלתי תלוי, המשלב מחקר אקדמי עם יעילות כלכלית, תכונות המקנות לו את היתרון שבאספקת מידע אמין ומקצועי וכן חוות דעת מבוססות, תחזיות וניתוחים שיטתיים ומהימנים בזמן אמת</w:t>
      </w:r>
      <w:r w:rsidRPr="00A10BE1">
        <w:rPr>
          <w:rFonts w:ascii="David" w:hAnsi="David" w:cs="David" w:hint="cs"/>
          <w:color w:val="000000"/>
          <w:sz w:val="32"/>
          <w:szCs w:val="32"/>
          <w:shd w:val="clear" w:color="auto" w:fill="FFFFFF"/>
          <w:rtl/>
        </w:rPr>
        <w:t>.</w:t>
      </w:r>
    </w:p>
    <w:p w14:paraId="5F061820" w14:textId="77777777" w:rsidR="00AC3BBD" w:rsidRPr="00A10BE1" w:rsidRDefault="00AC3BBD" w:rsidP="00AC3BBD">
      <w:pPr>
        <w:bidi/>
        <w:rPr>
          <w:rFonts w:asciiTheme="majorBidi" w:hAnsiTheme="majorBidi" w:cs="David"/>
          <w:color w:val="000000"/>
          <w:sz w:val="24"/>
          <w:szCs w:val="24"/>
          <w:shd w:val="clear" w:color="auto" w:fill="FFFFFF"/>
        </w:rPr>
      </w:pPr>
    </w:p>
    <w:sectPr w:rsidR="00AC3BBD" w:rsidRPr="00A10BE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A0C1" w14:textId="77777777" w:rsidR="00611333" w:rsidRDefault="00611333" w:rsidP="006C5145">
      <w:pPr>
        <w:spacing w:after="0" w:line="240" w:lineRule="auto"/>
      </w:pPr>
      <w:r>
        <w:separator/>
      </w:r>
    </w:p>
  </w:endnote>
  <w:endnote w:type="continuationSeparator" w:id="0">
    <w:p w14:paraId="1915E662" w14:textId="77777777" w:rsidR="00611333" w:rsidRDefault="00611333" w:rsidP="006C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1362" w14:textId="77777777" w:rsidR="00611333" w:rsidRDefault="00611333" w:rsidP="006C5145">
      <w:pPr>
        <w:spacing w:after="0" w:line="240" w:lineRule="auto"/>
      </w:pPr>
      <w:r>
        <w:separator/>
      </w:r>
    </w:p>
  </w:footnote>
  <w:footnote w:type="continuationSeparator" w:id="0">
    <w:p w14:paraId="5B8AA9BD" w14:textId="77777777" w:rsidR="00611333" w:rsidRDefault="00611333" w:rsidP="006C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AD8F" w14:textId="0A236862" w:rsidR="004A43D5" w:rsidRPr="004A43D5" w:rsidRDefault="004A43D5" w:rsidP="004A43D5">
    <w:pPr>
      <w:bidi/>
      <w:rPr>
        <w:rFonts w:asciiTheme="majorBidi" w:hAnsiTheme="majorBidi" w:cs="David"/>
        <w:color w:val="000000"/>
        <w:sz w:val="36"/>
        <w:szCs w:val="36"/>
        <w:shd w:val="clear" w:color="auto" w:fill="FFFFFF"/>
        <w:rtl/>
      </w:rPr>
    </w:pPr>
    <w:r w:rsidRPr="004A43D5">
      <w:rPr>
        <w:rFonts w:asciiTheme="majorBidi" w:hAnsiTheme="majorBidi" w:cs="David" w:hint="cs"/>
        <w:noProof/>
        <w:color w:val="000000"/>
        <w:sz w:val="44"/>
        <w:szCs w:val="44"/>
        <w:shd w:val="clear" w:color="auto" w:fill="FFFFFF"/>
        <w:rtl/>
      </w:rPr>
      <w:drawing>
        <wp:anchor distT="0" distB="0" distL="114300" distR="114300" simplePos="0" relativeHeight="251658752" behindDoc="1" locked="0" layoutInCell="1" allowOverlap="1" wp14:anchorId="06756A6A" wp14:editId="3BD01F15">
          <wp:simplePos x="0" y="0"/>
          <wp:positionH relativeFrom="margin">
            <wp:posOffset>1352550</wp:posOffset>
          </wp:positionH>
          <wp:positionV relativeFrom="paragraph">
            <wp:posOffset>-326560</wp:posOffset>
          </wp:positionV>
          <wp:extent cx="3231192" cy="1826982"/>
          <wp:effectExtent l="0" t="0" r="7620" b="1905"/>
          <wp:wrapTight wrapText="bothSides">
            <wp:wrapPolygon edited="0">
              <wp:start x="0" y="0"/>
              <wp:lineTo x="0" y="21397"/>
              <wp:lineTo x="21524" y="21397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192" cy="1826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3D5">
      <w:rPr>
        <w:rFonts w:asciiTheme="majorBidi" w:hAnsiTheme="majorBidi" w:cs="David" w:hint="cs"/>
        <w:color w:val="000000"/>
        <w:sz w:val="36"/>
        <w:szCs w:val="36"/>
        <w:shd w:val="clear" w:color="auto" w:fill="FFFFFF"/>
        <w:rtl/>
      </w:rPr>
      <w:t>יולי 22</w:t>
    </w:r>
  </w:p>
  <w:p w14:paraId="1CCFA312" w14:textId="67F70262" w:rsidR="006C5145" w:rsidRDefault="006C5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71A6"/>
    <w:multiLevelType w:val="hybridMultilevel"/>
    <w:tmpl w:val="817E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920"/>
    <w:rsid w:val="00050280"/>
    <w:rsid w:val="00111CBD"/>
    <w:rsid w:val="00236D53"/>
    <w:rsid w:val="00264F0A"/>
    <w:rsid w:val="00290763"/>
    <w:rsid w:val="003234FE"/>
    <w:rsid w:val="003958FD"/>
    <w:rsid w:val="003F4CA0"/>
    <w:rsid w:val="0044116B"/>
    <w:rsid w:val="00465DC8"/>
    <w:rsid w:val="004A43D5"/>
    <w:rsid w:val="005631A9"/>
    <w:rsid w:val="00611333"/>
    <w:rsid w:val="006539FC"/>
    <w:rsid w:val="006C5145"/>
    <w:rsid w:val="007427A7"/>
    <w:rsid w:val="007A2C3F"/>
    <w:rsid w:val="007E5920"/>
    <w:rsid w:val="007F698E"/>
    <w:rsid w:val="0082359E"/>
    <w:rsid w:val="008B00E3"/>
    <w:rsid w:val="00933F55"/>
    <w:rsid w:val="009374FB"/>
    <w:rsid w:val="00A10BE1"/>
    <w:rsid w:val="00A222E0"/>
    <w:rsid w:val="00A330C9"/>
    <w:rsid w:val="00A86BD2"/>
    <w:rsid w:val="00AA34F7"/>
    <w:rsid w:val="00AC3BBD"/>
    <w:rsid w:val="00C92E0D"/>
    <w:rsid w:val="00CC7FA5"/>
    <w:rsid w:val="00D37DD9"/>
    <w:rsid w:val="00E66F02"/>
    <w:rsid w:val="00F034DA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61819"/>
  <w15:docId w15:val="{1DFAA175-366D-4D3A-BF8D-59DFF40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C3BBD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3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37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E0D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D37DD9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0BE1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A10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-14">
    <w:name w:val="s-14"/>
    <w:basedOn w:val="a0"/>
    <w:rsid w:val="00A10BE1"/>
  </w:style>
  <w:style w:type="paragraph" w:styleId="NormalWeb">
    <w:name w:val="Normal (Web)"/>
    <w:basedOn w:val="a"/>
    <w:uiPriority w:val="99"/>
    <w:semiHidden/>
    <w:unhideWhenUsed/>
    <w:rsid w:val="00A1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5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C5145"/>
  </w:style>
  <w:style w:type="paragraph" w:styleId="a9">
    <w:name w:val="footer"/>
    <w:basedOn w:val="a"/>
    <w:link w:val="aa"/>
    <w:uiPriority w:val="99"/>
    <w:unhideWhenUsed/>
    <w:rsid w:val="006C5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C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822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79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922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8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55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32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0937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1@macro.org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38de5-2849-485e-b384-9e5aa166554a">
      <Terms xmlns="http://schemas.microsoft.com/office/infopath/2007/PartnerControls"/>
    </lcf76f155ced4ddcb4097134ff3c332f>
    <TaxCatchAll xmlns="c03db9a7-67a6-411c-8328-b1fe751303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322A36A8C814BB5C1659C98138302" ma:contentTypeVersion="16" ma:contentTypeDescription="Create a new document." ma:contentTypeScope="" ma:versionID="7f571e8a0510dd9a7a23f37c95c2805d">
  <xsd:schema xmlns:xsd="http://www.w3.org/2001/XMLSchema" xmlns:xs="http://www.w3.org/2001/XMLSchema" xmlns:p="http://schemas.microsoft.com/office/2006/metadata/properties" xmlns:ns2="e2938de5-2849-485e-b384-9e5aa166554a" xmlns:ns3="c03db9a7-67a6-411c-8328-b1fe751303c1" targetNamespace="http://schemas.microsoft.com/office/2006/metadata/properties" ma:root="true" ma:fieldsID="7e8ade4ed7c4895889d12b1a3e307def" ns2:_="" ns3:_="">
    <xsd:import namespace="e2938de5-2849-485e-b384-9e5aa166554a"/>
    <xsd:import namespace="c03db9a7-67a6-411c-8328-b1fe75130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38de5-2849-485e-b384-9e5aa1665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a370d-f5ba-4147-a215-5bd4692b5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db9a7-67a6-411c-8328-b1fe75130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977ab3-ec90-4063-ac58-57c802bbfe58}" ma:internalName="TaxCatchAll" ma:showField="CatchAllData" ma:web="c03db9a7-67a6-411c-8328-b1fe75130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8013C-5BDF-4D0D-98CB-9B593DFCA264}">
  <ds:schemaRefs>
    <ds:schemaRef ds:uri="http://schemas.microsoft.com/office/2006/metadata/properties"/>
    <ds:schemaRef ds:uri="http://schemas.microsoft.com/office/infopath/2007/PartnerControls"/>
    <ds:schemaRef ds:uri="e2938de5-2849-485e-b384-9e5aa166554a"/>
    <ds:schemaRef ds:uri="c03db9a7-67a6-411c-8328-b1fe751303c1"/>
  </ds:schemaRefs>
</ds:datastoreItem>
</file>

<file path=customXml/itemProps2.xml><?xml version="1.0" encoding="utf-8"?>
<ds:datastoreItem xmlns:ds="http://schemas.openxmlformats.org/officeDocument/2006/customXml" ds:itemID="{D99CECCA-AC0B-4D58-A8AC-FBD03D545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99EDB-9412-42D3-97FB-E0A4F1ED1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38de5-2849-485e-b384-9e5aa166554a"/>
    <ds:schemaRef ds:uri="c03db9a7-67a6-411c-8328-b1fe75130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Hadar Weisman</dc:creator>
  <cp:lastModifiedBy>Ido Gazit</cp:lastModifiedBy>
  <cp:revision>16</cp:revision>
  <dcterms:created xsi:type="dcterms:W3CDTF">2018-07-02T12:03:00Z</dcterms:created>
  <dcterms:modified xsi:type="dcterms:W3CDTF">2022-07-26T07:19:00Z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0x0101003CA322A36A8C814BB5C1659C98138302</vt:lpwstr>
  </property>
  <property fmtid="{D5CDD505-2E9C-101B-9397-08002B2CF9AE}" pid="3" name="MediaServiceImageTags">
    <vt:lpwstr/>
  </property>
</Properties>
</file>